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EE" w:rsidRPr="00751BEE" w:rsidRDefault="00751BEE" w:rsidP="00751BEE">
      <w:pPr>
        <w:jc w:val="center"/>
        <w:rPr>
          <w:rFonts w:ascii="Times New Roman" w:hAnsi="Times New Roman" w:cs="Times New Roman"/>
          <w:b/>
          <w:sz w:val="28"/>
          <w:szCs w:val="28"/>
        </w:rPr>
      </w:pPr>
      <w:proofErr w:type="spellStart"/>
      <w:r w:rsidRPr="00751BEE">
        <w:rPr>
          <w:rFonts w:ascii="Times New Roman" w:hAnsi="Times New Roman" w:cs="Times New Roman"/>
          <w:b/>
          <w:sz w:val="28"/>
          <w:szCs w:val="28"/>
        </w:rPr>
        <w:t>Dento</w:t>
      </w:r>
      <w:proofErr w:type="spellEnd"/>
      <w:r w:rsidRPr="00751BEE">
        <w:rPr>
          <w:rFonts w:ascii="Times New Roman" w:hAnsi="Times New Roman" w:cs="Times New Roman"/>
          <w:b/>
          <w:sz w:val="28"/>
          <w:szCs w:val="28"/>
        </w:rPr>
        <w:t>-Maxillofacial Radiology in Implant Dentistry</w:t>
      </w:r>
    </w:p>
    <w:p w:rsidR="00751BEE" w:rsidRPr="00751BEE" w:rsidRDefault="00751BEE">
      <w:pPr>
        <w:rPr>
          <w:rFonts w:ascii="Times New Roman" w:hAnsi="Times New Roman" w:cs="Times New Roman"/>
        </w:rPr>
      </w:pPr>
    </w:p>
    <w:p w:rsidR="00751BEE" w:rsidRDefault="00751BEE">
      <w:pPr>
        <w:rPr>
          <w:rFonts w:ascii="Times New Roman" w:hAnsi="Times New Roman" w:cs="Times New Roman"/>
          <w:b/>
        </w:rPr>
      </w:pPr>
    </w:p>
    <w:p w:rsidR="00751BEE" w:rsidRDefault="00751BEE">
      <w:pPr>
        <w:rPr>
          <w:rFonts w:ascii="Times New Roman" w:hAnsi="Times New Roman" w:cs="Times New Roman"/>
          <w:b/>
        </w:rPr>
      </w:pPr>
      <w:bookmarkStart w:id="0" w:name="_GoBack"/>
      <w:proofErr w:type="spellStart"/>
      <w:r w:rsidRPr="00751BEE">
        <w:rPr>
          <w:rFonts w:ascii="Times New Roman" w:hAnsi="Times New Roman" w:cs="Times New Roman"/>
          <w:b/>
        </w:rPr>
        <w:t>Kıvanc</w:t>
      </w:r>
      <w:proofErr w:type="spellEnd"/>
      <w:r w:rsidRPr="00751BEE">
        <w:rPr>
          <w:rFonts w:ascii="Times New Roman" w:hAnsi="Times New Roman" w:cs="Times New Roman"/>
          <w:b/>
        </w:rPr>
        <w:t xml:space="preserve"> </w:t>
      </w:r>
      <w:proofErr w:type="spellStart"/>
      <w:r w:rsidRPr="00751BEE">
        <w:rPr>
          <w:rFonts w:ascii="Times New Roman" w:hAnsi="Times New Roman" w:cs="Times New Roman"/>
          <w:b/>
        </w:rPr>
        <w:t>Kamburoglu</w:t>
      </w:r>
      <w:proofErr w:type="spellEnd"/>
    </w:p>
    <w:bookmarkEnd w:id="0"/>
    <w:p w:rsidR="00751BEE" w:rsidRPr="00751BEE" w:rsidRDefault="00751BEE">
      <w:pPr>
        <w:rPr>
          <w:rFonts w:ascii="Times New Roman" w:hAnsi="Times New Roman" w:cs="Times New Roman"/>
          <w:b/>
        </w:rPr>
      </w:pPr>
    </w:p>
    <w:p w:rsidR="00751BEE" w:rsidRPr="00751BEE" w:rsidRDefault="00751BEE">
      <w:pPr>
        <w:rPr>
          <w:rFonts w:ascii="Times New Roman" w:hAnsi="Times New Roman" w:cs="Times New Roman"/>
        </w:rPr>
      </w:pPr>
      <w:r w:rsidRPr="00751BEE">
        <w:rPr>
          <w:rFonts w:ascii="Times New Roman" w:hAnsi="Times New Roman" w:cs="Times New Roman"/>
        </w:rPr>
        <w:t xml:space="preserve">Department of </w:t>
      </w:r>
      <w:proofErr w:type="spellStart"/>
      <w:r w:rsidRPr="00751BEE">
        <w:rPr>
          <w:rFonts w:ascii="Times New Roman" w:hAnsi="Times New Roman" w:cs="Times New Roman"/>
        </w:rPr>
        <w:t>Dento</w:t>
      </w:r>
      <w:proofErr w:type="spellEnd"/>
      <w:r w:rsidRPr="00751BEE">
        <w:rPr>
          <w:rFonts w:ascii="Times New Roman" w:hAnsi="Times New Roman" w:cs="Times New Roman"/>
        </w:rPr>
        <w:t xml:space="preserve"> Maxillofacial Radiology, Faculty of Dentistry, Ankara University, Ankara, Turkey </w:t>
      </w:r>
    </w:p>
    <w:p w:rsidR="00751BEE" w:rsidRPr="00751BEE" w:rsidRDefault="00751BEE">
      <w:pPr>
        <w:rPr>
          <w:rFonts w:ascii="Times New Roman" w:hAnsi="Times New Roman" w:cs="Times New Roman"/>
        </w:rPr>
      </w:pPr>
    </w:p>
    <w:p w:rsidR="00751BEE" w:rsidRPr="00751BEE" w:rsidRDefault="00751BEE">
      <w:pPr>
        <w:rPr>
          <w:rFonts w:ascii="Times New Roman" w:hAnsi="Times New Roman" w:cs="Times New Roman"/>
          <w:b/>
        </w:rPr>
      </w:pPr>
      <w:r w:rsidRPr="00751BEE">
        <w:rPr>
          <w:rFonts w:ascii="Times New Roman" w:hAnsi="Times New Roman" w:cs="Times New Roman"/>
          <w:b/>
        </w:rPr>
        <w:t xml:space="preserve">Editorial </w:t>
      </w:r>
    </w:p>
    <w:p w:rsidR="00751BEE" w:rsidRDefault="00751BEE" w:rsidP="00751BEE">
      <w:pPr>
        <w:jc w:val="both"/>
        <w:rPr>
          <w:rFonts w:ascii="Times New Roman" w:hAnsi="Times New Roman" w:cs="Times New Roman"/>
        </w:rPr>
      </w:pPr>
      <w:r w:rsidRPr="00751BEE">
        <w:rPr>
          <w:rFonts w:ascii="Times New Roman" w:hAnsi="Times New Roman" w:cs="Times New Roman"/>
        </w:rPr>
        <w:t xml:space="preserve">Radiology is essential in the diagnosis and evaluation of pathology in the implant site, implant planning, surgical guidance and </w:t>
      </w:r>
      <w:proofErr w:type="spellStart"/>
      <w:r w:rsidRPr="00751BEE">
        <w:rPr>
          <w:rFonts w:ascii="Times New Roman" w:hAnsi="Times New Roman" w:cs="Times New Roman"/>
        </w:rPr>
        <w:t>postimplant</w:t>
      </w:r>
      <w:proofErr w:type="spellEnd"/>
      <w:r w:rsidRPr="00751BEE">
        <w:rPr>
          <w:rFonts w:ascii="Times New Roman" w:hAnsi="Times New Roman" w:cs="Times New Roman"/>
        </w:rPr>
        <w:t xml:space="preserve"> assessment. Pre-surgical implant planning is of paramount importance for the successful outcome of dental implant treatment. In order to enable appropriate placement of implants, planning should include the identification of critical anatomical landmarks (the inferior alveolar nerve, mental foramen, incisive canal, maxillary sinus, </w:t>
      </w:r>
      <w:proofErr w:type="spellStart"/>
      <w:r w:rsidRPr="00751BEE">
        <w:rPr>
          <w:rFonts w:ascii="Times New Roman" w:hAnsi="Times New Roman" w:cs="Times New Roman"/>
        </w:rPr>
        <w:t>ostium</w:t>
      </w:r>
      <w:proofErr w:type="spellEnd"/>
      <w:r w:rsidRPr="00751BEE">
        <w:rPr>
          <w:rFonts w:ascii="Times New Roman" w:hAnsi="Times New Roman" w:cs="Times New Roman"/>
        </w:rPr>
        <w:t xml:space="preserve"> and nasal cavity floor), a bone-quality and quantity assessment and prosthetic considerations [1</w:t>
      </w:r>
      <w:proofErr w:type="gramStart"/>
      <w:r w:rsidRPr="00751BEE">
        <w:rPr>
          <w:rFonts w:ascii="Times New Roman" w:hAnsi="Times New Roman" w:cs="Times New Roman"/>
        </w:rPr>
        <w:t>,2</w:t>
      </w:r>
      <w:proofErr w:type="gramEnd"/>
      <w:r w:rsidRPr="00751BEE">
        <w:rPr>
          <w:rFonts w:ascii="Times New Roman" w:hAnsi="Times New Roman" w:cs="Times New Roman"/>
        </w:rPr>
        <w:t>]. A relatively common problem is the use of an inappropriate insertion depth or path during the insertion of dental implant fixtures, which may cause sensory disturbances. Generally, it requires a safety zone of at least 1-2 mm in order to avoid critical anatomical structures [3</w:t>
      </w:r>
      <w:proofErr w:type="gramStart"/>
      <w:r w:rsidRPr="00751BEE">
        <w:rPr>
          <w:rFonts w:ascii="Times New Roman" w:hAnsi="Times New Roman" w:cs="Times New Roman"/>
        </w:rPr>
        <w:t>,4</w:t>
      </w:r>
      <w:proofErr w:type="gramEnd"/>
      <w:r w:rsidRPr="00751BEE">
        <w:rPr>
          <w:rFonts w:ascii="Times New Roman" w:hAnsi="Times New Roman" w:cs="Times New Roman"/>
        </w:rPr>
        <w:t xml:space="preserve">]. </w:t>
      </w:r>
    </w:p>
    <w:p w:rsidR="00E149D0" w:rsidRDefault="00751BEE" w:rsidP="00751BEE">
      <w:pPr>
        <w:jc w:val="both"/>
        <w:rPr>
          <w:rFonts w:ascii="Times New Roman" w:hAnsi="Times New Roman" w:cs="Times New Roman"/>
        </w:rPr>
      </w:pPr>
      <w:r w:rsidRPr="00751BEE">
        <w:rPr>
          <w:rFonts w:ascii="Times New Roman" w:hAnsi="Times New Roman" w:cs="Times New Roman"/>
        </w:rPr>
        <w:t xml:space="preserve">Currently intraoral and panoramic radiography are the most common preferred modalities for implant dentistry. Intraoral imaging continues to provide the best spatial resolution of any imaging method currently available. The clinical diagnostic capacity of intraoral radiography is influenced by a number of variables, including beam angulation, exposure time, receptor sensitivity, processing, viewing conditions, superimposition of anatomic structures and lesion location [5]. Panoramic radiography, in which images of both jaws are obtained through the synchronous rotation of an x-ray source and image receptor around a stationary patient, can provide broad coverage of both jaws and teeth, but without the anatomical detail available with intraoral radiography. Moreover, there is a magnifying factor associated with image formation, and projection geometry results in image distortion and a marked overlapping of tooth crowns [6]. Distortion is reported to be 14% for </w:t>
      </w:r>
      <w:proofErr w:type="spellStart"/>
      <w:r w:rsidRPr="00751BEE">
        <w:rPr>
          <w:rFonts w:ascii="Times New Roman" w:hAnsi="Times New Roman" w:cs="Times New Roman"/>
        </w:rPr>
        <w:t>periapical</w:t>
      </w:r>
      <w:proofErr w:type="spellEnd"/>
      <w:r w:rsidRPr="00751BEE">
        <w:rPr>
          <w:rFonts w:ascii="Times New Roman" w:hAnsi="Times New Roman" w:cs="Times New Roman"/>
        </w:rPr>
        <w:t xml:space="preserve"> and 23% for panoramic radiographs [3]. In contrast to both intraoral and panoramic techniques, which by their nature are incapable of capturing information about the third dimension of teeth and adjacent structures, Cone-Beam Computerized Tomography (CBCT) was developed and introduced specifically for </w:t>
      </w:r>
      <w:proofErr w:type="spellStart"/>
      <w:r w:rsidRPr="00751BEE">
        <w:rPr>
          <w:rFonts w:ascii="Times New Roman" w:hAnsi="Times New Roman" w:cs="Times New Roman"/>
        </w:rPr>
        <w:t>dento</w:t>
      </w:r>
      <w:proofErr w:type="spellEnd"/>
      <w:r w:rsidRPr="00751BEE">
        <w:rPr>
          <w:rFonts w:ascii="Times New Roman" w:hAnsi="Times New Roman" w:cs="Times New Roman"/>
        </w:rPr>
        <w:t>-maxillofacial imaging. CBCT which is recently very popular in implant planning offer reduced effective radiation doses, shorter acquisition scan times, easier imaging and lower costs compared to medical CT. CBCT doses, while lower than those from conventional CT, and are still significantly higher than those from conventional dental radiography. Differences in CBCT device, FOV, exposure parameters (</w:t>
      </w:r>
      <w:proofErr w:type="spellStart"/>
      <w:r w:rsidRPr="00751BEE">
        <w:rPr>
          <w:rFonts w:ascii="Times New Roman" w:hAnsi="Times New Roman" w:cs="Times New Roman"/>
        </w:rPr>
        <w:t>kVp</w:t>
      </w:r>
      <w:proofErr w:type="spellEnd"/>
      <w:r w:rsidRPr="00751BEE">
        <w:rPr>
          <w:rFonts w:ascii="Times New Roman" w:hAnsi="Times New Roman" w:cs="Times New Roman"/>
        </w:rPr>
        <w:t xml:space="preserve">, mA) and other technical factors result in substantial differences in radiation doses. Dose is strongly related to (Field of view) FOV, which varies according to indication. Not only have CBCT images been proven successful when used for linear measurement, CBCT has also been shown to provide reliable 3-D information for the assessment of relative bone quality and quantity, 3-D evaluation of ridge topography and </w:t>
      </w:r>
      <w:proofErr w:type="spellStart"/>
      <w:r w:rsidRPr="00751BEE">
        <w:rPr>
          <w:rFonts w:ascii="Times New Roman" w:hAnsi="Times New Roman" w:cs="Times New Roman"/>
        </w:rPr>
        <w:t>preimplantation</w:t>
      </w:r>
      <w:proofErr w:type="spellEnd"/>
      <w:r w:rsidRPr="00751BEE">
        <w:rPr>
          <w:rFonts w:ascii="Times New Roman" w:hAnsi="Times New Roman" w:cs="Times New Roman"/>
        </w:rPr>
        <w:t xml:space="preserve"> identification of vital anatomical structures [1,7]. This information can be used in the treatment planning process to identify suitable implant sites and to determine whether or not there is a need for surgical procedures, such as sinus lifting and bone augmentation [1</w:t>
      </w:r>
      <w:proofErr w:type="gramStart"/>
      <w:r w:rsidRPr="00751BEE">
        <w:rPr>
          <w:rFonts w:ascii="Times New Roman" w:hAnsi="Times New Roman" w:cs="Times New Roman"/>
        </w:rPr>
        <w:t>,2</w:t>
      </w:r>
      <w:proofErr w:type="gramEnd"/>
      <w:r w:rsidRPr="00751BEE">
        <w:rPr>
          <w:rFonts w:ascii="Times New Roman" w:hAnsi="Times New Roman" w:cs="Times New Roman"/>
        </w:rPr>
        <w:t xml:space="preserve">]. CBCT is also recommended in sinus grafting operations as a means of better predicting </w:t>
      </w:r>
      <w:r w:rsidRPr="00751BEE">
        <w:rPr>
          <w:rFonts w:ascii="Times New Roman" w:hAnsi="Times New Roman" w:cs="Times New Roman"/>
        </w:rPr>
        <w:lastRenderedPageBreak/>
        <w:t xml:space="preserve">complications, thereby achieving better surgical outcomes [8]. CBCT images have yielded promising results when used for surgical guidance. Commercially available implant simulation software can be used to process CBCT data to provide preoperative views of anatomical structures in the jaw bone, and the use of a </w:t>
      </w:r>
      <w:proofErr w:type="spellStart"/>
      <w:r w:rsidRPr="00751BEE">
        <w:rPr>
          <w:rFonts w:ascii="Times New Roman" w:hAnsi="Times New Roman" w:cs="Times New Roman"/>
        </w:rPr>
        <w:t>stereolithographic</w:t>
      </w:r>
      <w:proofErr w:type="spellEnd"/>
      <w:r w:rsidRPr="00751BEE">
        <w:rPr>
          <w:rFonts w:ascii="Times New Roman" w:hAnsi="Times New Roman" w:cs="Times New Roman"/>
        </w:rPr>
        <w:t xml:space="preserve"> guide can ensure that pre-operatively planned implant positions are accurately transferred to the surgical field [2]. As a new approach, CBCT bone images can also be fused with </w:t>
      </w:r>
      <w:proofErr w:type="spellStart"/>
      <w:r w:rsidRPr="00751BEE">
        <w:rPr>
          <w:rFonts w:ascii="Times New Roman" w:hAnsi="Times New Roman" w:cs="Times New Roman"/>
        </w:rPr>
        <w:t>softtissue</w:t>
      </w:r>
      <w:proofErr w:type="spellEnd"/>
      <w:r w:rsidRPr="00751BEE">
        <w:rPr>
          <w:rFonts w:ascii="Times New Roman" w:hAnsi="Times New Roman" w:cs="Times New Roman"/>
        </w:rPr>
        <w:t xml:space="preserve"> images acquired with digital impression techniques in order to enhance planning efficiency and to obtain predictable results [9]. Studies regarding post-implant assessment have examined various parameters including mobility, pain, infection, inflammation and marginal bone (also referred to as </w:t>
      </w:r>
      <w:proofErr w:type="spellStart"/>
      <w:r w:rsidRPr="00751BEE">
        <w:rPr>
          <w:rFonts w:ascii="Times New Roman" w:hAnsi="Times New Roman" w:cs="Times New Roman"/>
        </w:rPr>
        <w:t>crestal</w:t>
      </w:r>
      <w:proofErr w:type="spellEnd"/>
      <w:r w:rsidRPr="00751BEE">
        <w:rPr>
          <w:rFonts w:ascii="Times New Roman" w:hAnsi="Times New Roman" w:cs="Times New Roman"/>
        </w:rPr>
        <w:t xml:space="preserve"> bone) levels, with particular emphasis given to the use of standardized, serial intraoral radiographs to monitor changes in the amount of marginal bone surrounding the implant. Vertical bone loss at the surfaces facing implants should not exceed 1-2 mm during the first year of function and 0.2mm thereafter. A decrease in bone level indicates a loss in the implant’s bony anchorage [10]. CBCT can also be used to localize implants after placement; to assess bone-implant interfaces; to evaluate demineralized bone and bone transplants and to identify </w:t>
      </w:r>
      <w:proofErr w:type="spellStart"/>
      <w:r w:rsidRPr="00751BEE">
        <w:rPr>
          <w:rFonts w:ascii="Times New Roman" w:hAnsi="Times New Roman" w:cs="Times New Roman"/>
        </w:rPr>
        <w:t>peri</w:t>
      </w:r>
      <w:proofErr w:type="spellEnd"/>
      <w:r w:rsidRPr="00751BEE">
        <w:rPr>
          <w:rFonts w:ascii="Times New Roman" w:hAnsi="Times New Roman" w:cs="Times New Roman"/>
        </w:rPr>
        <w:t>-implant defects. However, it should be noted that metal artifacts caused by implants may complicate assessment and measurement; moreover, keeping in mind concerns over dose, CBCT should only be used if two-dimensional techniques have been unsuccessful. Obviously, conducting routine or screening imaging prior to obtaining a history and performing a clinical examination is an unacceptable practice [1</w:t>
      </w:r>
      <w:proofErr w:type="gramStart"/>
      <w:r w:rsidRPr="00751BEE">
        <w:rPr>
          <w:rFonts w:ascii="Times New Roman" w:hAnsi="Times New Roman" w:cs="Times New Roman"/>
        </w:rPr>
        <w:t>,11,12</w:t>
      </w:r>
      <w:proofErr w:type="gramEnd"/>
      <w:r w:rsidRPr="00751BEE">
        <w:rPr>
          <w:rFonts w:ascii="Times New Roman" w:hAnsi="Times New Roman" w:cs="Times New Roman"/>
        </w:rPr>
        <w:t xml:space="preserve">]. </w:t>
      </w:r>
      <w:proofErr w:type="gramStart"/>
      <w:r w:rsidRPr="00751BEE">
        <w:rPr>
          <w:rFonts w:ascii="Times New Roman" w:hAnsi="Times New Roman" w:cs="Times New Roman"/>
        </w:rPr>
        <w:t>References 1.</w:t>
      </w:r>
      <w:proofErr w:type="gramEnd"/>
      <w:r w:rsidRPr="00751BEE">
        <w:rPr>
          <w:rFonts w:ascii="Times New Roman" w:hAnsi="Times New Roman" w:cs="Times New Roman"/>
        </w:rPr>
        <w:t xml:space="preserve"> Benavides E, Rios HF, </w:t>
      </w:r>
      <w:proofErr w:type="spellStart"/>
      <w:r w:rsidRPr="00751BEE">
        <w:rPr>
          <w:rFonts w:ascii="Times New Roman" w:hAnsi="Times New Roman" w:cs="Times New Roman"/>
        </w:rPr>
        <w:t>Ganz</w:t>
      </w:r>
      <w:proofErr w:type="spellEnd"/>
      <w:r w:rsidRPr="00751BEE">
        <w:rPr>
          <w:rFonts w:ascii="Times New Roman" w:hAnsi="Times New Roman" w:cs="Times New Roman"/>
        </w:rPr>
        <w:t xml:space="preserve"> SD, </w:t>
      </w:r>
      <w:proofErr w:type="gramStart"/>
      <w:r w:rsidRPr="00751BEE">
        <w:rPr>
          <w:rFonts w:ascii="Times New Roman" w:hAnsi="Times New Roman" w:cs="Times New Roman"/>
        </w:rPr>
        <w:t>An</w:t>
      </w:r>
      <w:proofErr w:type="gramEnd"/>
      <w:r w:rsidRPr="00751BEE">
        <w:rPr>
          <w:rFonts w:ascii="Times New Roman" w:hAnsi="Times New Roman" w:cs="Times New Roman"/>
        </w:rPr>
        <w:t xml:space="preserve"> CH, </w:t>
      </w:r>
      <w:proofErr w:type="spellStart"/>
      <w:r w:rsidRPr="00751BEE">
        <w:rPr>
          <w:rFonts w:ascii="Times New Roman" w:hAnsi="Times New Roman" w:cs="Times New Roman"/>
        </w:rPr>
        <w:t>Resnik</w:t>
      </w:r>
      <w:proofErr w:type="spellEnd"/>
      <w:r w:rsidRPr="00751BEE">
        <w:rPr>
          <w:rFonts w:ascii="Times New Roman" w:hAnsi="Times New Roman" w:cs="Times New Roman"/>
        </w:rPr>
        <w:t xml:space="preserve"> R, et al. (2012) Use of Cone Beam Computed Tomography in Implant Dentistry: The International Congress of Oral </w:t>
      </w:r>
      <w:proofErr w:type="spellStart"/>
      <w:r w:rsidRPr="00751BEE">
        <w:rPr>
          <w:rFonts w:ascii="Times New Roman" w:hAnsi="Times New Roman" w:cs="Times New Roman"/>
        </w:rPr>
        <w:t>Implantologists</w:t>
      </w:r>
      <w:proofErr w:type="spellEnd"/>
      <w:r w:rsidRPr="00751BEE">
        <w:rPr>
          <w:rFonts w:ascii="Times New Roman" w:hAnsi="Times New Roman" w:cs="Times New Roman"/>
        </w:rPr>
        <w:t xml:space="preserve"> Consensus Report. Implant Dent 21: 78-86. 2. Murat S, </w:t>
      </w:r>
      <w:proofErr w:type="spellStart"/>
      <w:r w:rsidRPr="00751BEE">
        <w:rPr>
          <w:rFonts w:ascii="Times New Roman" w:hAnsi="Times New Roman" w:cs="Times New Roman"/>
        </w:rPr>
        <w:t>Kamburoglu</w:t>
      </w:r>
      <w:proofErr w:type="spellEnd"/>
      <w:r w:rsidRPr="00751BEE">
        <w:rPr>
          <w:rFonts w:ascii="Times New Roman" w:hAnsi="Times New Roman" w:cs="Times New Roman"/>
        </w:rPr>
        <w:t xml:space="preserve"> K, </w:t>
      </w:r>
      <w:proofErr w:type="spellStart"/>
      <w:r w:rsidRPr="00751BEE">
        <w:rPr>
          <w:rFonts w:ascii="Times New Roman" w:hAnsi="Times New Roman" w:cs="Times New Roman"/>
        </w:rPr>
        <w:t>Ozen</w:t>
      </w:r>
      <w:proofErr w:type="spellEnd"/>
      <w:r w:rsidRPr="00751BEE">
        <w:rPr>
          <w:rFonts w:ascii="Times New Roman" w:hAnsi="Times New Roman" w:cs="Times New Roman"/>
        </w:rPr>
        <w:t xml:space="preserve"> T (2011) Accuracy of a Newly Developed </w:t>
      </w:r>
      <w:proofErr w:type="spellStart"/>
      <w:r w:rsidRPr="00751BEE">
        <w:rPr>
          <w:rFonts w:ascii="Times New Roman" w:hAnsi="Times New Roman" w:cs="Times New Roman"/>
        </w:rPr>
        <w:t>CbctAided</w:t>
      </w:r>
      <w:proofErr w:type="spellEnd"/>
      <w:r w:rsidRPr="00751BEE">
        <w:rPr>
          <w:rFonts w:ascii="Times New Roman" w:hAnsi="Times New Roman" w:cs="Times New Roman"/>
        </w:rPr>
        <w:t xml:space="preserve"> Surgical Guidance System for Dental Implant Placement: An Ex Vivo Study. </w:t>
      </w:r>
      <w:proofErr w:type="gramStart"/>
      <w:r w:rsidRPr="00751BEE">
        <w:rPr>
          <w:rFonts w:ascii="Times New Roman" w:hAnsi="Times New Roman" w:cs="Times New Roman"/>
        </w:rPr>
        <w:t xml:space="preserve">J Oral </w:t>
      </w:r>
      <w:proofErr w:type="spellStart"/>
      <w:r w:rsidRPr="00751BEE">
        <w:rPr>
          <w:rFonts w:ascii="Times New Roman" w:hAnsi="Times New Roman" w:cs="Times New Roman"/>
        </w:rPr>
        <w:t>Implantol</w:t>
      </w:r>
      <w:proofErr w:type="spellEnd"/>
      <w:r w:rsidRPr="00751BEE">
        <w:rPr>
          <w:rFonts w:ascii="Times New Roman" w:hAnsi="Times New Roman" w:cs="Times New Roman"/>
        </w:rPr>
        <w:t>.</w:t>
      </w:r>
      <w:proofErr w:type="gramEnd"/>
      <w:r w:rsidRPr="00751BEE">
        <w:rPr>
          <w:rFonts w:ascii="Times New Roman" w:hAnsi="Times New Roman" w:cs="Times New Roman"/>
        </w:rPr>
        <w:t xml:space="preserve"> 3. Murat S, </w:t>
      </w:r>
      <w:proofErr w:type="spellStart"/>
      <w:r w:rsidRPr="00751BEE">
        <w:rPr>
          <w:rFonts w:ascii="Times New Roman" w:hAnsi="Times New Roman" w:cs="Times New Roman"/>
        </w:rPr>
        <w:t>Kamburoglu</w:t>
      </w:r>
      <w:proofErr w:type="spellEnd"/>
      <w:r w:rsidRPr="00751BEE">
        <w:rPr>
          <w:rFonts w:ascii="Times New Roman" w:hAnsi="Times New Roman" w:cs="Times New Roman"/>
        </w:rPr>
        <w:t xml:space="preserve"> K, </w:t>
      </w:r>
      <w:proofErr w:type="spellStart"/>
      <w:r w:rsidRPr="00751BEE">
        <w:rPr>
          <w:rFonts w:ascii="Times New Roman" w:hAnsi="Times New Roman" w:cs="Times New Roman"/>
        </w:rPr>
        <w:t>Kilic</w:t>
      </w:r>
      <w:proofErr w:type="spellEnd"/>
      <w:r w:rsidRPr="00751BEE">
        <w:rPr>
          <w:rFonts w:ascii="Times New Roman" w:hAnsi="Times New Roman" w:cs="Times New Roman"/>
        </w:rPr>
        <w:t xml:space="preserve"> C, </w:t>
      </w:r>
      <w:proofErr w:type="spellStart"/>
      <w:r w:rsidRPr="00751BEE">
        <w:rPr>
          <w:rFonts w:ascii="Times New Roman" w:hAnsi="Times New Roman" w:cs="Times New Roman"/>
        </w:rPr>
        <w:t>Ozen</w:t>
      </w:r>
      <w:proofErr w:type="spellEnd"/>
      <w:r w:rsidRPr="00751BEE">
        <w:rPr>
          <w:rFonts w:ascii="Times New Roman" w:hAnsi="Times New Roman" w:cs="Times New Roman"/>
        </w:rPr>
        <w:t xml:space="preserve"> T, </w:t>
      </w:r>
      <w:proofErr w:type="spellStart"/>
      <w:r w:rsidRPr="00751BEE">
        <w:rPr>
          <w:rFonts w:ascii="Times New Roman" w:hAnsi="Times New Roman" w:cs="Times New Roman"/>
        </w:rPr>
        <w:t>Gurbuz</w:t>
      </w:r>
      <w:proofErr w:type="spellEnd"/>
      <w:r w:rsidRPr="00751BEE">
        <w:rPr>
          <w:rFonts w:ascii="Times New Roman" w:hAnsi="Times New Roman" w:cs="Times New Roman"/>
        </w:rPr>
        <w:t xml:space="preserve"> A (2011) Nerve damage assessment following implant placement in human cadaver jaws - an ex vivo comparative study. </w:t>
      </w:r>
      <w:proofErr w:type="gramStart"/>
      <w:r w:rsidRPr="00751BEE">
        <w:rPr>
          <w:rFonts w:ascii="Times New Roman" w:hAnsi="Times New Roman" w:cs="Times New Roman"/>
        </w:rPr>
        <w:t xml:space="preserve">J Oral </w:t>
      </w:r>
      <w:proofErr w:type="spellStart"/>
      <w:r w:rsidRPr="00751BEE">
        <w:rPr>
          <w:rFonts w:ascii="Times New Roman" w:hAnsi="Times New Roman" w:cs="Times New Roman"/>
        </w:rPr>
        <w:t>Implantol</w:t>
      </w:r>
      <w:proofErr w:type="spellEnd"/>
      <w:r w:rsidRPr="00751BEE">
        <w:rPr>
          <w:rFonts w:ascii="Times New Roman" w:hAnsi="Times New Roman" w:cs="Times New Roman"/>
        </w:rPr>
        <w:t>.</w:t>
      </w:r>
      <w:proofErr w:type="gramEnd"/>
      <w:r w:rsidRPr="00751BEE">
        <w:rPr>
          <w:rFonts w:ascii="Times New Roman" w:hAnsi="Times New Roman" w:cs="Times New Roman"/>
        </w:rPr>
        <w:t xml:space="preserve"> 4. </w:t>
      </w:r>
      <w:proofErr w:type="spellStart"/>
      <w:r w:rsidRPr="00751BEE">
        <w:rPr>
          <w:rFonts w:ascii="Times New Roman" w:hAnsi="Times New Roman" w:cs="Times New Roman"/>
        </w:rPr>
        <w:t>Kamburoğlu</w:t>
      </w:r>
      <w:proofErr w:type="spellEnd"/>
      <w:r w:rsidRPr="00751BEE">
        <w:rPr>
          <w:rFonts w:ascii="Times New Roman" w:hAnsi="Times New Roman" w:cs="Times New Roman"/>
        </w:rPr>
        <w:t xml:space="preserve"> K, </w:t>
      </w:r>
      <w:proofErr w:type="spellStart"/>
      <w:r w:rsidRPr="00751BEE">
        <w:rPr>
          <w:rFonts w:ascii="Times New Roman" w:hAnsi="Times New Roman" w:cs="Times New Roman"/>
        </w:rPr>
        <w:t>Kiliç</w:t>
      </w:r>
      <w:proofErr w:type="spellEnd"/>
      <w:r w:rsidRPr="00751BEE">
        <w:rPr>
          <w:rFonts w:ascii="Times New Roman" w:hAnsi="Times New Roman" w:cs="Times New Roman"/>
        </w:rPr>
        <w:t xml:space="preserve"> C, </w:t>
      </w:r>
      <w:proofErr w:type="spellStart"/>
      <w:r w:rsidRPr="00751BEE">
        <w:rPr>
          <w:rFonts w:ascii="Times New Roman" w:hAnsi="Times New Roman" w:cs="Times New Roman"/>
        </w:rPr>
        <w:t>Ozen</w:t>
      </w:r>
      <w:proofErr w:type="spellEnd"/>
      <w:r w:rsidRPr="00751BEE">
        <w:rPr>
          <w:rFonts w:ascii="Times New Roman" w:hAnsi="Times New Roman" w:cs="Times New Roman"/>
        </w:rPr>
        <w:t xml:space="preserve"> T, </w:t>
      </w:r>
      <w:proofErr w:type="spellStart"/>
      <w:r w:rsidRPr="00751BEE">
        <w:rPr>
          <w:rFonts w:ascii="Times New Roman" w:hAnsi="Times New Roman" w:cs="Times New Roman"/>
        </w:rPr>
        <w:t>Yüksel</w:t>
      </w:r>
      <w:proofErr w:type="spellEnd"/>
      <w:r w:rsidRPr="00751BEE">
        <w:rPr>
          <w:rFonts w:ascii="Times New Roman" w:hAnsi="Times New Roman" w:cs="Times New Roman"/>
        </w:rPr>
        <w:t xml:space="preserve"> SP (2009) Measurements of mandibular canal region obtained by cone-beam computed tomography: a cadaveric study. Oral </w:t>
      </w:r>
      <w:proofErr w:type="spellStart"/>
      <w:r w:rsidRPr="00751BEE">
        <w:rPr>
          <w:rFonts w:ascii="Times New Roman" w:hAnsi="Times New Roman" w:cs="Times New Roman"/>
        </w:rPr>
        <w:t>Surg</w:t>
      </w:r>
      <w:proofErr w:type="spellEnd"/>
      <w:r w:rsidRPr="00751BEE">
        <w:rPr>
          <w:rFonts w:ascii="Times New Roman" w:hAnsi="Times New Roman" w:cs="Times New Roman"/>
        </w:rPr>
        <w:t xml:space="preserve"> Oral Med Oral </w:t>
      </w:r>
      <w:proofErr w:type="spellStart"/>
      <w:r w:rsidRPr="00751BEE">
        <w:rPr>
          <w:rFonts w:ascii="Times New Roman" w:hAnsi="Times New Roman" w:cs="Times New Roman"/>
        </w:rPr>
        <w:t>Pathol</w:t>
      </w:r>
      <w:proofErr w:type="spellEnd"/>
      <w:r w:rsidRPr="00751BEE">
        <w:rPr>
          <w:rFonts w:ascii="Times New Roman" w:hAnsi="Times New Roman" w:cs="Times New Roman"/>
        </w:rPr>
        <w:t xml:space="preserve"> Oral </w:t>
      </w:r>
      <w:proofErr w:type="spellStart"/>
      <w:r w:rsidRPr="00751BEE">
        <w:rPr>
          <w:rFonts w:ascii="Times New Roman" w:hAnsi="Times New Roman" w:cs="Times New Roman"/>
        </w:rPr>
        <w:t>Radiol</w:t>
      </w:r>
      <w:proofErr w:type="spellEnd"/>
      <w:r w:rsidRPr="00751BEE">
        <w:rPr>
          <w:rFonts w:ascii="Times New Roman" w:hAnsi="Times New Roman" w:cs="Times New Roman"/>
        </w:rPr>
        <w:t xml:space="preserve"> </w:t>
      </w:r>
      <w:proofErr w:type="spellStart"/>
      <w:r w:rsidRPr="00751BEE">
        <w:rPr>
          <w:rFonts w:ascii="Times New Roman" w:hAnsi="Times New Roman" w:cs="Times New Roman"/>
        </w:rPr>
        <w:t>Endod</w:t>
      </w:r>
      <w:proofErr w:type="spellEnd"/>
      <w:r w:rsidRPr="00751BEE">
        <w:rPr>
          <w:rFonts w:ascii="Times New Roman" w:hAnsi="Times New Roman" w:cs="Times New Roman"/>
        </w:rPr>
        <w:t xml:space="preserve"> 107: e34-e42. 5. </w:t>
      </w:r>
      <w:proofErr w:type="spellStart"/>
      <w:r w:rsidRPr="00751BEE">
        <w:rPr>
          <w:rFonts w:ascii="Times New Roman" w:hAnsi="Times New Roman" w:cs="Times New Roman"/>
        </w:rPr>
        <w:t>Tsesis</w:t>
      </w:r>
      <w:proofErr w:type="spellEnd"/>
      <w:r w:rsidRPr="00751BEE">
        <w:rPr>
          <w:rFonts w:ascii="Times New Roman" w:hAnsi="Times New Roman" w:cs="Times New Roman"/>
        </w:rPr>
        <w:t xml:space="preserve"> I, </w:t>
      </w:r>
      <w:proofErr w:type="spellStart"/>
      <w:r w:rsidRPr="00751BEE">
        <w:rPr>
          <w:rFonts w:ascii="Times New Roman" w:hAnsi="Times New Roman" w:cs="Times New Roman"/>
        </w:rPr>
        <w:t>Kamburoğlu</w:t>
      </w:r>
      <w:proofErr w:type="spellEnd"/>
      <w:r w:rsidRPr="00751BEE">
        <w:rPr>
          <w:rFonts w:ascii="Times New Roman" w:hAnsi="Times New Roman" w:cs="Times New Roman"/>
        </w:rPr>
        <w:t xml:space="preserve"> K, Katz A, </w:t>
      </w:r>
      <w:proofErr w:type="spellStart"/>
      <w:r w:rsidRPr="00751BEE">
        <w:rPr>
          <w:rFonts w:ascii="Times New Roman" w:hAnsi="Times New Roman" w:cs="Times New Roman"/>
        </w:rPr>
        <w:t>Tamse</w:t>
      </w:r>
      <w:proofErr w:type="spellEnd"/>
      <w:r w:rsidRPr="00751BEE">
        <w:rPr>
          <w:rFonts w:ascii="Times New Roman" w:hAnsi="Times New Roman" w:cs="Times New Roman"/>
        </w:rPr>
        <w:t xml:space="preserve"> A, </w:t>
      </w:r>
      <w:proofErr w:type="spellStart"/>
      <w:r w:rsidRPr="00751BEE">
        <w:rPr>
          <w:rFonts w:ascii="Times New Roman" w:hAnsi="Times New Roman" w:cs="Times New Roman"/>
        </w:rPr>
        <w:t>Kaffe</w:t>
      </w:r>
      <w:proofErr w:type="spellEnd"/>
      <w:r w:rsidRPr="00751BEE">
        <w:rPr>
          <w:rFonts w:ascii="Times New Roman" w:hAnsi="Times New Roman" w:cs="Times New Roman"/>
        </w:rPr>
        <w:t xml:space="preserve"> I, et al. (2008) Comparison of digital with conventional radiography in detection of vertical root fractures in </w:t>
      </w:r>
      <w:proofErr w:type="spellStart"/>
      <w:r w:rsidRPr="00751BEE">
        <w:rPr>
          <w:rFonts w:ascii="Times New Roman" w:hAnsi="Times New Roman" w:cs="Times New Roman"/>
        </w:rPr>
        <w:t>endodontically</w:t>
      </w:r>
      <w:proofErr w:type="spellEnd"/>
      <w:r w:rsidRPr="00751BEE">
        <w:rPr>
          <w:rFonts w:ascii="Times New Roman" w:hAnsi="Times New Roman" w:cs="Times New Roman"/>
        </w:rPr>
        <w:t xml:space="preserve"> treated maxillary premolars: an ex vivo study. Oral </w:t>
      </w:r>
      <w:proofErr w:type="spellStart"/>
      <w:r w:rsidRPr="00751BEE">
        <w:rPr>
          <w:rFonts w:ascii="Times New Roman" w:hAnsi="Times New Roman" w:cs="Times New Roman"/>
        </w:rPr>
        <w:t>Surg</w:t>
      </w:r>
      <w:proofErr w:type="spellEnd"/>
      <w:r w:rsidRPr="00751BEE">
        <w:rPr>
          <w:rFonts w:ascii="Times New Roman" w:hAnsi="Times New Roman" w:cs="Times New Roman"/>
        </w:rPr>
        <w:t xml:space="preserve"> Oral Med Oral </w:t>
      </w:r>
      <w:proofErr w:type="spellStart"/>
      <w:r w:rsidRPr="00751BEE">
        <w:rPr>
          <w:rFonts w:ascii="Times New Roman" w:hAnsi="Times New Roman" w:cs="Times New Roman"/>
        </w:rPr>
        <w:t>Pathol</w:t>
      </w:r>
      <w:proofErr w:type="spellEnd"/>
      <w:r w:rsidRPr="00751BEE">
        <w:rPr>
          <w:rFonts w:ascii="Times New Roman" w:hAnsi="Times New Roman" w:cs="Times New Roman"/>
        </w:rPr>
        <w:t xml:space="preserve"> Oral </w:t>
      </w:r>
      <w:proofErr w:type="spellStart"/>
      <w:r w:rsidRPr="00751BEE">
        <w:rPr>
          <w:rFonts w:ascii="Times New Roman" w:hAnsi="Times New Roman" w:cs="Times New Roman"/>
        </w:rPr>
        <w:t>Radiol</w:t>
      </w:r>
      <w:proofErr w:type="spellEnd"/>
      <w:r w:rsidRPr="00751BEE">
        <w:rPr>
          <w:rFonts w:ascii="Times New Roman" w:hAnsi="Times New Roman" w:cs="Times New Roman"/>
        </w:rPr>
        <w:t xml:space="preserve"> </w:t>
      </w:r>
      <w:proofErr w:type="spellStart"/>
      <w:r w:rsidRPr="00751BEE">
        <w:rPr>
          <w:rFonts w:ascii="Times New Roman" w:hAnsi="Times New Roman" w:cs="Times New Roman"/>
        </w:rPr>
        <w:t>Endod</w:t>
      </w:r>
      <w:proofErr w:type="spellEnd"/>
      <w:r w:rsidRPr="00751BEE">
        <w:rPr>
          <w:rFonts w:ascii="Times New Roman" w:hAnsi="Times New Roman" w:cs="Times New Roman"/>
        </w:rPr>
        <w:t xml:space="preserve"> 106: 124-128.</w:t>
      </w:r>
    </w:p>
    <w:p w:rsidR="00751BEE" w:rsidRDefault="00751BEE" w:rsidP="00751BEE">
      <w:pPr>
        <w:jc w:val="both"/>
        <w:rPr>
          <w:rFonts w:ascii="Times New Roman" w:hAnsi="Times New Roman" w:cs="Times New Roman"/>
        </w:rPr>
      </w:pPr>
    </w:p>
    <w:p w:rsidR="00751BEE" w:rsidRDefault="00751BEE" w:rsidP="00751BEE">
      <w:pPr>
        <w:jc w:val="both"/>
        <w:rPr>
          <w:rFonts w:ascii="Times New Roman" w:hAnsi="Times New Roman" w:cs="Times New Roman"/>
        </w:rPr>
      </w:pPr>
      <w:r w:rsidRPr="00BF592E">
        <w:rPr>
          <w:rFonts w:ascii="Times New Roman" w:hAnsi="Times New Roman" w:cs="Times New Roman"/>
          <w:b/>
        </w:rPr>
        <w:t xml:space="preserve">Journal Name: </w:t>
      </w:r>
      <w:r w:rsidRPr="00BF592E">
        <w:rPr>
          <w:rFonts w:ascii="Times New Roman" w:hAnsi="Times New Roman" w:cs="Times New Roman"/>
        </w:rPr>
        <w:t>Journal of Clinical &amp; Experimental Radiology</w:t>
      </w:r>
    </w:p>
    <w:p w:rsidR="00751BEE" w:rsidRPr="00BF592E" w:rsidRDefault="00751BEE" w:rsidP="00751BEE">
      <w:pPr>
        <w:jc w:val="both"/>
        <w:rPr>
          <w:rFonts w:ascii="Times New Roman" w:hAnsi="Times New Roman" w:cs="Times New Roman"/>
          <w:b/>
        </w:rPr>
      </w:pPr>
    </w:p>
    <w:p w:rsidR="00751BEE" w:rsidRDefault="00751BEE" w:rsidP="00751BEE">
      <w:pPr>
        <w:jc w:val="both"/>
        <w:rPr>
          <w:rStyle w:val="Hyperlink"/>
          <w:rFonts w:ascii="Times New Roman" w:hAnsi="Times New Roman" w:cs="Times New Roman"/>
        </w:rPr>
      </w:pPr>
      <w:r w:rsidRPr="00BF592E">
        <w:rPr>
          <w:rFonts w:ascii="Times New Roman" w:hAnsi="Times New Roman" w:cs="Times New Roman"/>
          <w:b/>
        </w:rPr>
        <w:t xml:space="preserve">URL: </w:t>
      </w:r>
      <w:hyperlink r:id="rId5" w:history="1">
        <w:r w:rsidRPr="000F077E">
          <w:rPr>
            <w:rStyle w:val="Hyperlink"/>
            <w:rFonts w:ascii="Times New Roman" w:hAnsi="Times New Roman" w:cs="Times New Roman"/>
          </w:rPr>
          <w:t>https://www.scitechnol.com/clinical-experimental-radiology.php</w:t>
        </w:r>
      </w:hyperlink>
    </w:p>
    <w:p w:rsidR="00751BEE" w:rsidRDefault="00751BEE" w:rsidP="00751BEE">
      <w:pPr>
        <w:jc w:val="both"/>
        <w:rPr>
          <w:rFonts w:ascii="Times New Roman" w:hAnsi="Times New Roman" w:cs="Times New Roman"/>
        </w:rPr>
      </w:pPr>
    </w:p>
    <w:p w:rsidR="00751BEE" w:rsidRDefault="00751BEE" w:rsidP="00751BEE">
      <w:pPr>
        <w:jc w:val="both"/>
        <w:rPr>
          <w:rFonts w:ascii="Times New Roman" w:hAnsi="Times New Roman" w:cs="Times New Roman"/>
        </w:rPr>
      </w:pPr>
      <w:r w:rsidRPr="00BF592E">
        <w:rPr>
          <w:rFonts w:ascii="Times New Roman" w:hAnsi="Times New Roman" w:cs="Times New Roman"/>
          <w:b/>
        </w:rPr>
        <w:t xml:space="preserve">Volume, Issue: </w:t>
      </w:r>
      <w:r w:rsidRPr="00BF592E">
        <w:rPr>
          <w:rFonts w:ascii="Times New Roman" w:hAnsi="Times New Roman" w:cs="Times New Roman"/>
        </w:rPr>
        <w:t>Volume 3, Issue 3</w:t>
      </w:r>
    </w:p>
    <w:p w:rsidR="00751BEE" w:rsidRPr="00BF592E" w:rsidRDefault="00751BEE" w:rsidP="00751BEE">
      <w:pPr>
        <w:jc w:val="both"/>
        <w:rPr>
          <w:rFonts w:ascii="Times New Roman" w:hAnsi="Times New Roman" w:cs="Times New Roman"/>
          <w:b/>
        </w:rPr>
      </w:pPr>
    </w:p>
    <w:p w:rsidR="00751BEE" w:rsidRDefault="00751BEE" w:rsidP="00751BEE">
      <w:pPr>
        <w:jc w:val="both"/>
        <w:rPr>
          <w:rFonts w:ascii="Times New Roman" w:hAnsi="Times New Roman" w:cs="Times New Roman"/>
        </w:rPr>
      </w:pPr>
      <w:r w:rsidRPr="00BF592E">
        <w:rPr>
          <w:rFonts w:ascii="Times New Roman" w:hAnsi="Times New Roman" w:cs="Times New Roman"/>
          <w:b/>
        </w:rPr>
        <w:t xml:space="preserve">Page Number: </w:t>
      </w:r>
      <w:r>
        <w:rPr>
          <w:rFonts w:ascii="Times New Roman" w:hAnsi="Times New Roman" w:cs="Times New Roman"/>
        </w:rPr>
        <w:t>05</w:t>
      </w:r>
    </w:p>
    <w:p w:rsidR="00751BEE" w:rsidRDefault="00751BEE" w:rsidP="00751BEE">
      <w:pPr>
        <w:jc w:val="both"/>
        <w:rPr>
          <w:rFonts w:ascii="Times New Roman" w:hAnsi="Times New Roman" w:cs="Times New Roman"/>
        </w:rPr>
      </w:pPr>
    </w:p>
    <w:p w:rsidR="00751BEE" w:rsidRDefault="00751BEE" w:rsidP="00751BEE">
      <w:pPr>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This work was partially presented at </w:t>
      </w:r>
      <w:hyperlink r:id="rId6" w:history="1">
        <w:r>
          <w:rPr>
            <w:rStyle w:val="Hyperlink"/>
            <w:rFonts w:ascii="Times New Roman" w:hAnsi="Times New Roman" w:cs="Times New Roman"/>
          </w:rPr>
          <w:t>3rd World Congress on Radiology and Oncology</w:t>
        </w:r>
      </w:hyperlink>
    </w:p>
    <w:p w:rsidR="00751BEE" w:rsidRDefault="00751BEE" w:rsidP="00751BEE">
      <w:pPr>
        <w:rPr>
          <w:rFonts w:ascii="Times New Roman" w:hAnsi="Times New Roman" w:cs="Times New Roman"/>
          <w:b/>
        </w:rPr>
      </w:pPr>
      <w:r>
        <w:rPr>
          <w:rFonts w:ascii="Times New Roman" w:hAnsi="Times New Roman" w:cs="Times New Roman"/>
        </w:rPr>
        <w:t>April 08-09, 2019 Abu Dhabi, UAE</w:t>
      </w:r>
    </w:p>
    <w:p w:rsidR="00751BEE" w:rsidRPr="00751BEE" w:rsidRDefault="00751BEE" w:rsidP="00751BEE">
      <w:pPr>
        <w:jc w:val="both"/>
        <w:rPr>
          <w:rFonts w:ascii="Times New Roman" w:hAnsi="Times New Roman" w:cs="Times New Roman"/>
        </w:rPr>
      </w:pPr>
    </w:p>
    <w:sectPr w:rsidR="00751BEE" w:rsidRPr="0075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EE"/>
    <w:rsid w:val="00012B95"/>
    <w:rsid w:val="00405EDA"/>
    <w:rsid w:val="006E70B6"/>
    <w:rsid w:val="00751BEE"/>
    <w:rsid w:val="00782849"/>
    <w:rsid w:val="00970C44"/>
    <w:rsid w:val="00CE06A2"/>
    <w:rsid w:val="00D82AD5"/>
    <w:rsid w:val="00E149D0"/>
    <w:rsid w:val="00E278DE"/>
    <w:rsid w:val="00F3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D5"/>
  </w:style>
  <w:style w:type="paragraph" w:styleId="Heading1">
    <w:name w:val="heading 1"/>
    <w:basedOn w:val="Normal"/>
    <w:next w:val="Normal"/>
    <w:link w:val="Heading1Char"/>
    <w:uiPriority w:val="9"/>
    <w:qFormat/>
    <w:rsid w:val="00D82A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A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A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A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A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A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2AD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82A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Name">
    <w:name w:val="CoverPage Name"/>
    <w:basedOn w:val="Normal"/>
    <w:link w:val="CoverPageNameChar"/>
    <w:qFormat/>
    <w:rsid w:val="00D82AD5"/>
    <w:pPr>
      <w:spacing w:before="240" w:after="60" w:line="288" w:lineRule="auto"/>
      <w:ind w:left="1440"/>
    </w:pPr>
    <w:rPr>
      <w:rFonts w:ascii="Tahoma" w:eastAsia="Times New Roman" w:hAnsi="Tahoma" w:cs="Tahoma"/>
      <w:b/>
      <w:sz w:val="56"/>
      <w:szCs w:val="56"/>
    </w:rPr>
  </w:style>
  <w:style w:type="character" w:customStyle="1" w:styleId="CoverPageNameChar">
    <w:name w:val="CoverPage Name Char"/>
    <w:basedOn w:val="DefaultParagraphFont"/>
    <w:link w:val="CoverPageName"/>
    <w:rsid w:val="00D82AD5"/>
    <w:rPr>
      <w:rFonts w:ascii="Tahoma" w:eastAsia="Times New Roman" w:hAnsi="Tahoma" w:cs="Tahoma"/>
      <w:b/>
      <w:sz w:val="56"/>
      <w:szCs w:val="56"/>
    </w:rPr>
  </w:style>
  <w:style w:type="paragraph" w:customStyle="1" w:styleId="Article">
    <w:name w:val="Article"/>
    <w:basedOn w:val="Normal"/>
    <w:qFormat/>
    <w:rsid w:val="00D82AD5"/>
    <w:rPr>
      <w:color w:val="262626" w:themeColor="text1" w:themeTint="D9"/>
    </w:rPr>
  </w:style>
  <w:style w:type="paragraph" w:customStyle="1" w:styleId="ImageCaption">
    <w:name w:val="ImageCaption"/>
    <w:basedOn w:val="Normal"/>
    <w:qFormat/>
    <w:rsid w:val="00D82AD5"/>
    <w:rPr>
      <w:rFonts w:ascii="Cambria" w:eastAsia="Cambria" w:hAnsi="Cambria" w:cs="Times New Roman"/>
    </w:rPr>
  </w:style>
  <w:style w:type="paragraph" w:customStyle="1" w:styleId="ImageStyle">
    <w:name w:val="ImageStyle"/>
    <w:basedOn w:val="Normal"/>
    <w:autoRedefine/>
    <w:qFormat/>
    <w:rsid w:val="00D82AD5"/>
    <w:rPr>
      <w:rFonts w:ascii="Cambria" w:eastAsia="Cambria" w:hAnsi="Cambria" w:cs="Times New Roman"/>
      <w:b/>
      <w:bCs/>
      <w:noProof/>
      <w:lang w:val="en-IN" w:eastAsia="en-IN"/>
    </w:rPr>
  </w:style>
  <w:style w:type="paragraph" w:customStyle="1" w:styleId="TableCaption">
    <w:name w:val="TableCaption"/>
    <w:basedOn w:val="Normal"/>
    <w:qFormat/>
    <w:rsid w:val="00D82AD5"/>
    <w:rPr>
      <w:rFonts w:ascii="Cambria" w:eastAsia="Cambria" w:hAnsi="Cambria" w:cs="Times New Roman"/>
    </w:rPr>
  </w:style>
  <w:style w:type="paragraph" w:customStyle="1" w:styleId="TableStyle">
    <w:name w:val="TableStyle"/>
    <w:basedOn w:val="Normal"/>
    <w:qFormat/>
    <w:rsid w:val="00D82AD5"/>
  </w:style>
  <w:style w:type="character" w:customStyle="1" w:styleId="Heading1Char">
    <w:name w:val="Heading 1 Char"/>
    <w:basedOn w:val="DefaultParagraphFont"/>
    <w:link w:val="Heading1"/>
    <w:uiPriority w:val="9"/>
    <w:rsid w:val="00D82A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2A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A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A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A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A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A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2A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82AD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82AD5"/>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D82AD5"/>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D82A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2AD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D82AD5"/>
    <w:rPr>
      <w:b/>
      <w:bCs/>
    </w:rPr>
  </w:style>
  <w:style w:type="character" w:styleId="Emphasis">
    <w:name w:val="Emphasis"/>
    <w:basedOn w:val="DefaultParagraphFont"/>
    <w:uiPriority w:val="20"/>
    <w:qFormat/>
    <w:rsid w:val="00D82AD5"/>
    <w:rPr>
      <w:i/>
      <w:iCs/>
    </w:rPr>
  </w:style>
  <w:style w:type="paragraph" w:styleId="NoSpacing">
    <w:name w:val="No Spacing"/>
    <w:uiPriority w:val="1"/>
    <w:qFormat/>
    <w:rsid w:val="00D82AD5"/>
  </w:style>
  <w:style w:type="paragraph" w:styleId="ListParagraph">
    <w:name w:val="List Paragraph"/>
    <w:basedOn w:val="Normal"/>
    <w:uiPriority w:val="34"/>
    <w:qFormat/>
    <w:rsid w:val="00D82AD5"/>
    <w:pPr>
      <w:spacing w:after="200" w:line="276" w:lineRule="auto"/>
      <w:ind w:left="720"/>
      <w:contextualSpacing/>
    </w:pPr>
    <w:rPr>
      <w:rFonts w:eastAsiaTheme="minorEastAsia"/>
      <w:sz w:val="22"/>
      <w:szCs w:val="22"/>
    </w:rPr>
  </w:style>
  <w:style w:type="paragraph" w:styleId="Quote">
    <w:name w:val="Quote"/>
    <w:basedOn w:val="Normal"/>
    <w:next w:val="Normal"/>
    <w:link w:val="QuoteChar"/>
    <w:uiPriority w:val="29"/>
    <w:qFormat/>
    <w:rsid w:val="00D82AD5"/>
    <w:rPr>
      <w:i/>
      <w:iCs/>
      <w:color w:val="000000" w:themeColor="text1"/>
    </w:rPr>
  </w:style>
  <w:style w:type="character" w:customStyle="1" w:styleId="QuoteChar">
    <w:name w:val="Quote Char"/>
    <w:basedOn w:val="DefaultParagraphFont"/>
    <w:link w:val="Quote"/>
    <w:uiPriority w:val="29"/>
    <w:rsid w:val="00D82AD5"/>
    <w:rPr>
      <w:i/>
      <w:iCs/>
      <w:color w:val="000000" w:themeColor="text1"/>
    </w:rPr>
  </w:style>
  <w:style w:type="character" w:styleId="SubtleEmphasis">
    <w:name w:val="Subtle Emphasis"/>
    <w:basedOn w:val="DefaultParagraphFont"/>
    <w:uiPriority w:val="19"/>
    <w:qFormat/>
    <w:rsid w:val="00D82AD5"/>
    <w:rPr>
      <w:i/>
      <w:iCs/>
      <w:color w:val="808080" w:themeColor="text1" w:themeTint="7F"/>
    </w:rPr>
  </w:style>
  <w:style w:type="character" w:styleId="IntenseEmphasis">
    <w:name w:val="Intense Emphasis"/>
    <w:basedOn w:val="DefaultParagraphFont"/>
    <w:uiPriority w:val="21"/>
    <w:qFormat/>
    <w:rsid w:val="00D82AD5"/>
    <w:rPr>
      <w:b/>
      <w:bCs/>
      <w:i/>
      <w:iCs/>
      <w:color w:val="4F81BD" w:themeColor="accent1"/>
    </w:rPr>
  </w:style>
  <w:style w:type="character" w:styleId="BookTitle">
    <w:name w:val="Book Title"/>
    <w:basedOn w:val="DefaultParagraphFont"/>
    <w:uiPriority w:val="33"/>
    <w:qFormat/>
    <w:rsid w:val="00D82AD5"/>
    <w:rPr>
      <w:b/>
      <w:bCs/>
      <w:smallCaps/>
      <w:spacing w:val="5"/>
    </w:rPr>
  </w:style>
  <w:style w:type="character" w:styleId="Hyperlink">
    <w:name w:val="Hyperlink"/>
    <w:basedOn w:val="DefaultParagraphFont"/>
    <w:uiPriority w:val="99"/>
    <w:unhideWhenUsed/>
    <w:rsid w:val="00751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D5"/>
  </w:style>
  <w:style w:type="paragraph" w:styleId="Heading1">
    <w:name w:val="heading 1"/>
    <w:basedOn w:val="Normal"/>
    <w:next w:val="Normal"/>
    <w:link w:val="Heading1Char"/>
    <w:uiPriority w:val="9"/>
    <w:qFormat/>
    <w:rsid w:val="00D82A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A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A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A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A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A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2AD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82A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Name">
    <w:name w:val="CoverPage Name"/>
    <w:basedOn w:val="Normal"/>
    <w:link w:val="CoverPageNameChar"/>
    <w:qFormat/>
    <w:rsid w:val="00D82AD5"/>
    <w:pPr>
      <w:spacing w:before="240" w:after="60" w:line="288" w:lineRule="auto"/>
      <w:ind w:left="1440"/>
    </w:pPr>
    <w:rPr>
      <w:rFonts w:ascii="Tahoma" w:eastAsia="Times New Roman" w:hAnsi="Tahoma" w:cs="Tahoma"/>
      <w:b/>
      <w:sz w:val="56"/>
      <w:szCs w:val="56"/>
    </w:rPr>
  </w:style>
  <w:style w:type="character" w:customStyle="1" w:styleId="CoverPageNameChar">
    <w:name w:val="CoverPage Name Char"/>
    <w:basedOn w:val="DefaultParagraphFont"/>
    <w:link w:val="CoverPageName"/>
    <w:rsid w:val="00D82AD5"/>
    <w:rPr>
      <w:rFonts w:ascii="Tahoma" w:eastAsia="Times New Roman" w:hAnsi="Tahoma" w:cs="Tahoma"/>
      <w:b/>
      <w:sz w:val="56"/>
      <w:szCs w:val="56"/>
    </w:rPr>
  </w:style>
  <w:style w:type="paragraph" w:customStyle="1" w:styleId="Article">
    <w:name w:val="Article"/>
    <w:basedOn w:val="Normal"/>
    <w:qFormat/>
    <w:rsid w:val="00D82AD5"/>
    <w:rPr>
      <w:color w:val="262626" w:themeColor="text1" w:themeTint="D9"/>
    </w:rPr>
  </w:style>
  <w:style w:type="paragraph" w:customStyle="1" w:styleId="ImageCaption">
    <w:name w:val="ImageCaption"/>
    <w:basedOn w:val="Normal"/>
    <w:qFormat/>
    <w:rsid w:val="00D82AD5"/>
    <w:rPr>
      <w:rFonts w:ascii="Cambria" w:eastAsia="Cambria" w:hAnsi="Cambria" w:cs="Times New Roman"/>
    </w:rPr>
  </w:style>
  <w:style w:type="paragraph" w:customStyle="1" w:styleId="ImageStyle">
    <w:name w:val="ImageStyle"/>
    <w:basedOn w:val="Normal"/>
    <w:autoRedefine/>
    <w:qFormat/>
    <w:rsid w:val="00D82AD5"/>
    <w:rPr>
      <w:rFonts w:ascii="Cambria" w:eastAsia="Cambria" w:hAnsi="Cambria" w:cs="Times New Roman"/>
      <w:b/>
      <w:bCs/>
      <w:noProof/>
      <w:lang w:val="en-IN" w:eastAsia="en-IN"/>
    </w:rPr>
  </w:style>
  <w:style w:type="paragraph" w:customStyle="1" w:styleId="TableCaption">
    <w:name w:val="TableCaption"/>
    <w:basedOn w:val="Normal"/>
    <w:qFormat/>
    <w:rsid w:val="00D82AD5"/>
    <w:rPr>
      <w:rFonts w:ascii="Cambria" w:eastAsia="Cambria" w:hAnsi="Cambria" w:cs="Times New Roman"/>
    </w:rPr>
  </w:style>
  <w:style w:type="paragraph" w:customStyle="1" w:styleId="TableStyle">
    <w:name w:val="TableStyle"/>
    <w:basedOn w:val="Normal"/>
    <w:qFormat/>
    <w:rsid w:val="00D82AD5"/>
  </w:style>
  <w:style w:type="character" w:customStyle="1" w:styleId="Heading1Char">
    <w:name w:val="Heading 1 Char"/>
    <w:basedOn w:val="DefaultParagraphFont"/>
    <w:link w:val="Heading1"/>
    <w:uiPriority w:val="9"/>
    <w:rsid w:val="00D82A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2A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A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A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2A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2A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2A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2A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82AD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82AD5"/>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D82AD5"/>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D82A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2AD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D82AD5"/>
    <w:rPr>
      <w:b/>
      <w:bCs/>
    </w:rPr>
  </w:style>
  <w:style w:type="character" w:styleId="Emphasis">
    <w:name w:val="Emphasis"/>
    <w:basedOn w:val="DefaultParagraphFont"/>
    <w:uiPriority w:val="20"/>
    <w:qFormat/>
    <w:rsid w:val="00D82AD5"/>
    <w:rPr>
      <w:i/>
      <w:iCs/>
    </w:rPr>
  </w:style>
  <w:style w:type="paragraph" w:styleId="NoSpacing">
    <w:name w:val="No Spacing"/>
    <w:uiPriority w:val="1"/>
    <w:qFormat/>
    <w:rsid w:val="00D82AD5"/>
  </w:style>
  <w:style w:type="paragraph" w:styleId="ListParagraph">
    <w:name w:val="List Paragraph"/>
    <w:basedOn w:val="Normal"/>
    <w:uiPriority w:val="34"/>
    <w:qFormat/>
    <w:rsid w:val="00D82AD5"/>
    <w:pPr>
      <w:spacing w:after="200" w:line="276" w:lineRule="auto"/>
      <w:ind w:left="720"/>
      <w:contextualSpacing/>
    </w:pPr>
    <w:rPr>
      <w:rFonts w:eastAsiaTheme="minorEastAsia"/>
      <w:sz w:val="22"/>
      <w:szCs w:val="22"/>
    </w:rPr>
  </w:style>
  <w:style w:type="paragraph" w:styleId="Quote">
    <w:name w:val="Quote"/>
    <w:basedOn w:val="Normal"/>
    <w:next w:val="Normal"/>
    <w:link w:val="QuoteChar"/>
    <w:uiPriority w:val="29"/>
    <w:qFormat/>
    <w:rsid w:val="00D82AD5"/>
    <w:rPr>
      <w:i/>
      <w:iCs/>
      <w:color w:val="000000" w:themeColor="text1"/>
    </w:rPr>
  </w:style>
  <w:style w:type="character" w:customStyle="1" w:styleId="QuoteChar">
    <w:name w:val="Quote Char"/>
    <w:basedOn w:val="DefaultParagraphFont"/>
    <w:link w:val="Quote"/>
    <w:uiPriority w:val="29"/>
    <w:rsid w:val="00D82AD5"/>
    <w:rPr>
      <w:i/>
      <w:iCs/>
      <w:color w:val="000000" w:themeColor="text1"/>
    </w:rPr>
  </w:style>
  <w:style w:type="character" w:styleId="SubtleEmphasis">
    <w:name w:val="Subtle Emphasis"/>
    <w:basedOn w:val="DefaultParagraphFont"/>
    <w:uiPriority w:val="19"/>
    <w:qFormat/>
    <w:rsid w:val="00D82AD5"/>
    <w:rPr>
      <w:i/>
      <w:iCs/>
      <w:color w:val="808080" w:themeColor="text1" w:themeTint="7F"/>
    </w:rPr>
  </w:style>
  <w:style w:type="character" w:styleId="IntenseEmphasis">
    <w:name w:val="Intense Emphasis"/>
    <w:basedOn w:val="DefaultParagraphFont"/>
    <w:uiPriority w:val="21"/>
    <w:qFormat/>
    <w:rsid w:val="00D82AD5"/>
    <w:rPr>
      <w:b/>
      <w:bCs/>
      <w:i/>
      <w:iCs/>
      <w:color w:val="4F81BD" w:themeColor="accent1"/>
    </w:rPr>
  </w:style>
  <w:style w:type="character" w:styleId="BookTitle">
    <w:name w:val="Book Title"/>
    <w:basedOn w:val="DefaultParagraphFont"/>
    <w:uiPriority w:val="33"/>
    <w:qFormat/>
    <w:rsid w:val="00D82AD5"/>
    <w:rPr>
      <w:b/>
      <w:bCs/>
      <w:smallCaps/>
      <w:spacing w:val="5"/>
    </w:rPr>
  </w:style>
  <w:style w:type="character" w:styleId="Hyperlink">
    <w:name w:val="Hyperlink"/>
    <w:basedOn w:val="DefaultParagraphFont"/>
    <w:uiPriority w:val="99"/>
    <w:unhideWhenUsed/>
    <w:rsid w:val="00751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diology-oncology.annualcongress.com/" TargetMode="External"/><Relationship Id="rId5" Type="http://schemas.openxmlformats.org/officeDocument/2006/relationships/hyperlink" Target="https://www.scitechnol.com/clinical-experimental-radiolog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Kumain</dc:creator>
  <cp:lastModifiedBy>Priyanka Kumain</cp:lastModifiedBy>
  <cp:revision>1</cp:revision>
  <dcterms:created xsi:type="dcterms:W3CDTF">2020-12-01T04:18:00Z</dcterms:created>
  <dcterms:modified xsi:type="dcterms:W3CDTF">2020-12-01T04:30:00Z</dcterms:modified>
</cp:coreProperties>
</file>